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645" w:type="pc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305"/>
        <w:gridCol w:w="345"/>
        <w:gridCol w:w="1457"/>
        <w:gridCol w:w="743"/>
        <w:gridCol w:w="472"/>
        <w:gridCol w:w="452"/>
        <w:gridCol w:w="676"/>
        <w:gridCol w:w="594"/>
        <w:gridCol w:w="1104"/>
      </w:tblGrid>
      <w:tr w14:paraId="5740D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4E3C">
            <w:pPr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  <w:t>询价函</w:t>
            </w:r>
          </w:p>
        </w:tc>
      </w:tr>
      <w:tr w14:paraId="72937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30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E635F6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项目名称：</w:t>
            </w:r>
          </w:p>
        </w:tc>
        <w:tc>
          <w:tcPr>
            <w:tcW w:w="369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9809F3">
            <w:pPr>
              <w:jc w:val="left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  <w:t>天津医科大学总医院高质量发展专题汇报片制作服务</w:t>
            </w:r>
            <w:bookmarkStart w:id="0" w:name="_GoBack"/>
            <w:bookmarkEnd w:id="0"/>
          </w:p>
        </w:tc>
      </w:tr>
      <w:tr w14:paraId="7C9E3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30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F6CA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采购项目类型</w:t>
            </w:r>
          </w:p>
        </w:tc>
        <w:tc>
          <w:tcPr>
            <w:tcW w:w="369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4BF6E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□工程，服务期限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</w:p>
          <w:p w14:paraId="7E19F29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30EF731">
            <w:pPr>
              <w:widowControl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服务，服务期限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u w:val="singl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天</w:t>
            </w:r>
          </w:p>
          <w:p w14:paraId="41CCEDC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857EA4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□货物,保修期限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年 </w:t>
            </w:r>
          </w:p>
        </w:tc>
      </w:tr>
      <w:tr w14:paraId="16B69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1E1D5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报价单位名称</w:t>
            </w: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15EA8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AC1DA"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2664B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55DA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3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47A8A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B89F8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9647A"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9D709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EDFF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1E818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询价项目内容</w:t>
            </w:r>
          </w:p>
          <w:p w14:paraId="1554CB8B"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(另附配置清单)</w:t>
            </w:r>
          </w:p>
        </w:tc>
        <w:tc>
          <w:tcPr>
            <w:tcW w:w="8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19269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BA385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86F2D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A31D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77DA2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总价</w:t>
            </w:r>
          </w:p>
        </w:tc>
      </w:tr>
      <w:tr w14:paraId="102C5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3CB3D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C8B2F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C705E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F5FB5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A2F1B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F7259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EEA2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3564A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3B0CC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880C1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717C4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EBBDE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C00AE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65E3B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4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F72C6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41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0B5E5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合计</w:t>
            </w:r>
          </w:p>
        </w:tc>
        <w:tc>
          <w:tcPr>
            <w:tcW w:w="10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5338C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2663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3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9EC95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报价有效期</w:t>
            </w:r>
          </w:p>
        </w:tc>
        <w:tc>
          <w:tcPr>
            <w:tcW w:w="369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131D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18C8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48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1684206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BC90A7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300DBFD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7" w:type="pct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911DA1A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报价单位名称（盖章）：</w:t>
            </w:r>
          </w:p>
        </w:tc>
        <w:tc>
          <w:tcPr>
            <w:tcW w:w="28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1CCDA09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2C35C2F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9D3FA49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69EFF1A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E94B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B735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4C276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389AD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法定代表人或委托代理人签字：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F483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FF1F2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4EE9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475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B912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44BEA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B38C6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F347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4EEC0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报价日期：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3918D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CBE2B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92391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407F5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541F6A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7DD"/>
    <w:rsid w:val="00073039"/>
    <w:rsid w:val="00295108"/>
    <w:rsid w:val="003667DD"/>
    <w:rsid w:val="1A2578A4"/>
    <w:rsid w:val="31E22FEB"/>
    <w:rsid w:val="3C0C5EDE"/>
    <w:rsid w:val="47B701B5"/>
    <w:rsid w:val="4C70715B"/>
    <w:rsid w:val="5E4E04F4"/>
    <w:rsid w:val="6DC325A6"/>
    <w:rsid w:val="75AE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152</Characters>
  <Lines>1</Lines>
  <Paragraphs>1</Paragraphs>
  <TotalTime>0</TotalTime>
  <ScaleCrop>false</ScaleCrop>
  <LinksUpToDate>false</LinksUpToDate>
  <CharactersWithSpaces>163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2025-10-29T08:40:00Z</dcterms:created>
  <dc:creator>LM</dc:creator>
  <cp:lastModifiedBy>熊猫</cp:lastModifiedBy>
  <dcterms:modified xsi:type="dcterms:W3CDTF">2026-08-24T02:50:03Z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eyJoZGlkIjoiMWRlMzdlMzJjOWUzMDE3MzRjNzRkYWU5NGJhZGM4MzYiLCJ1c2VySWQiOiI0MDY0NDQzNzQifQ==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D8723DCB3AAC4E499EF36CD825F768EA_12</vt:lpwstr>
  </property>
</Properties>
</file>