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8A35D">
      <w:pPr>
        <w:pStyle w:val="5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2"/>
          <w:szCs w:val="22"/>
          <w14:textFill>
            <w14:solidFill>
              <w14:schemeClr w14:val="tx1"/>
            </w14:solidFill>
          </w14:textFill>
        </w:rPr>
        <w:t>天津医科大学总医院绿化景观营造服务项目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询价函</w:t>
      </w:r>
    </w:p>
    <w:p w14:paraId="6BF8330D">
      <w:pPr>
        <w:pStyle w:val="2"/>
        <w:spacing w:line="417" w:lineRule="auto"/>
        <w:rPr>
          <w:rFonts w:hint="eastAsia" w:ascii="仿宋" w:hAnsi="仿宋" w:eastAsia="仿宋" w:cs="仿宋"/>
          <w:sz w:val="28"/>
          <w:szCs w:val="28"/>
        </w:rPr>
      </w:pPr>
    </w:p>
    <w:p w14:paraId="7F4FFDE7">
      <w:pPr>
        <w:spacing w:before="78" w:line="220" w:lineRule="auto"/>
        <w:ind w:left="268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sectPr>
          <w:pgSz w:w="11905" w:h="16840"/>
          <w:pgMar w:top="1431" w:right="1340" w:bottom="0" w:left="1130" w:header="0" w:footer="0" w:gutter="0"/>
          <w:cols w:equalWidth="0" w:num="1">
            <w:col w:w="9435"/>
          </w:cols>
        </w:sect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项目名称：</w:t>
      </w:r>
      <w:r>
        <w:rPr>
          <w:rFonts w:hint="eastAsia" w:ascii="仿宋" w:hAnsi="仿宋" w:eastAsia="仿宋" w:cs="仿宋"/>
          <w:spacing w:val="-11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-11"/>
          <w:sz w:val="28"/>
          <w:szCs w:val="28"/>
          <w:u w:val="single"/>
          <w:lang w:val="en-US" w:eastAsia="zh-CN"/>
        </w:rPr>
        <w:t xml:space="preserve">                                                                </w:t>
      </w:r>
    </w:p>
    <w:p w14:paraId="156E5B18">
      <w:pPr>
        <w:pStyle w:val="2"/>
        <w:spacing w:line="296" w:lineRule="auto"/>
        <w:rPr>
          <w:rFonts w:hint="eastAsia" w:ascii="仿宋" w:hAnsi="仿宋" w:eastAsia="仿宋" w:cs="仿宋"/>
          <w:sz w:val="28"/>
          <w:szCs w:val="28"/>
        </w:rPr>
      </w:pPr>
    </w:p>
    <w:p w14:paraId="15B07397">
      <w:pPr>
        <w:spacing w:before="70"/>
        <w:rPr>
          <w:rFonts w:hint="eastAsia" w:ascii="仿宋" w:hAnsi="仿宋" w:eastAsia="仿宋" w:cs="仿宋"/>
          <w:sz w:val="28"/>
          <w:szCs w:val="28"/>
        </w:rPr>
      </w:pPr>
    </w:p>
    <w:p w14:paraId="2FF1D899">
      <w:pPr>
        <w:spacing w:before="70"/>
        <w:rPr>
          <w:rFonts w:hint="eastAsia" w:ascii="仿宋" w:hAnsi="仿宋" w:eastAsia="仿宋" w:cs="仿宋"/>
          <w:sz w:val="28"/>
          <w:szCs w:val="28"/>
        </w:rPr>
      </w:pPr>
    </w:p>
    <w:p w14:paraId="3A07BA61">
      <w:pPr>
        <w:pStyle w:val="2"/>
        <w:spacing w:line="14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column"/>
      </w:r>
    </w:p>
    <w:p w14:paraId="077BE9BF">
      <w:pPr>
        <w:spacing w:before="78" w:line="220" w:lineRule="auto"/>
        <w:rPr>
          <w:rFonts w:hint="eastAsia" w:ascii="仿宋" w:hAnsi="仿宋" w:eastAsia="仿宋" w:cs="仿宋"/>
          <w:spacing w:val="-11"/>
          <w:sz w:val="28"/>
          <w:szCs w:val="28"/>
        </w:rPr>
      </w:pPr>
    </w:p>
    <w:p w14:paraId="5062F04D">
      <w:pPr>
        <w:spacing w:before="78" w:line="220" w:lineRule="auto"/>
        <w:rPr>
          <w:rFonts w:hint="eastAsia" w:ascii="仿宋" w:hAnsi="仿宋" w:eastAsia="仿宋" w:cs="仿宋"/>
          <w:spacing w:val="-11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采购项目</w:t>
      </w:r>
      <w:r>
        <w:rPr>
          <w:rFonts w:hint="eastAsia" w:ascii="仿宋" w:hAnsi="仿宋" w:eastAsia="仿宋" w:cs="仿宋"/>
          <w:spacing w:val="-11"/>
          <w:sz w:val="28"/>
          <w:szCs w:val="28"/>
          <w:lang w:val="en-US" w:eastAsia="zh-CN"/>
        </w:rPr>
        <w:t>类型：</w:t>
      </w:r>
    </w:p>
    <w:p w14:paraId="0BCD8ACC">
      <w:pPr>
        <w:spacing w:before="46" w:line="213" w:lineRule="auto"/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</w:pPr>
    </w:p>
    <w:p w14:paraId="738EEDBD">
      <w:pPr>
        <w:spacing w:before="46" w:line="213" w:lineRule="auto"/>
        <w:ind w:firstLine="1656" w:firstLineChars="6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工程，服务期限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天</w:t>
      </w:r>
    </w:p>
    <w:p w14:paraId="46122F25">
      <w:pPr>
        <w:pStyle w:val="2"/>
        <w:spacing w:line="268" w:lineRule="auto"/>
        <w:rPr>
          <w:rFonts w:hint="eastAsia" w:ascii="仿宋" w:hAnsi="仿宋" w:eastAsia="仿宋" w:cs="仿宋"/>
          <w:sz w:val="28"/>
          <w:szCs w:val="28"/>
        </w:rPr>
      </w:pPr>
    </w:p>
    <w:p w14:paraId="1BD57478">
      <w:pPr>
        <w:spacing w:before="78" w:line="213" w:lineRule="auto"/>
        <w:ind w:firstLine="1656" w:firstLineChars="6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服务，服务期限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天</w:t>
      </w:r>
    </w:p>
    <w:p w14:paraId="1F43BF88">
      <w:pPr>
        <w:pStyle w:val="2"/>
        <w:spacing w:line="263" w:lineRule="auto"/>
        <w:rPr>
          <w:rFonts w:hint="eastAsia" w:ascii="仿宋" w:hAnsi="仿宋" w:eastAsia="仿宋" w:cs="仿宋"/>
          <w:sz w:val="28"/>
          <w:szCs w:val="28"/>
        </w:rPr>
      </w:pPr>
    </w:p>
    <w:p w14:paraId="797EB537">
      <w:pPr>
        <w:spacing w:before="79" w:line="213" w:lineRule="auto"/>
        <w:ind w:firstLine="1656" w:firstLineChars="6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□货物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保修期限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  <w:lang w:val="en-US" w:eastAsia="zh-CN"/>
        </w:rPr>
        <w:t xml:space="preserve">      </w:t>
      </w:r>
      <w:bookmarkStart w:id="0" w:name="_GoBack"/>
      <w:r>
        <w:rPr>
          <w:rFonts w:hint="eastAsia" w:ascii="仿宋" w:hAnsi="仿宋" w:eastAsia="仿宋" w:cs="仿宋"/>
          <w:spacing w:val="-2"/>
          <w:sz w:val="28"/>
          <w:szCs w:val="28"/>
          <w:u w:val="none"/>
          <w:lang w:val="en-US" w:eastAsia="zh-CN"/>
        </w:rPr>
        <w:t>天</w:t>
      </w:r>
      <w:bookmarkEnd w:id="0"/>
    </w:p>
    <w:tbl>
      <w:tblPr>
        <w:tblStyle w:val="8"/>
        <w:tblpPr w:leftFromText="180" w:rightFromText="180" w:vertAnchor="text" w:horzAnchor="page" w:tblpX="1810" w:tblpY="154"/>
        <w:tblOverlap w:val="never"/>
        <w:tblW w:w="942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1"/>
        <w:gridCol w:w="2656"/>
        <w:gridCol w:w="2783"/>
        <w:gridCol w:w="2024"/>
      </w:tblGrid>
      <w:tr w14:paraId="60CBD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961" w:type="dxa"/>
            <w:vAlign w:val="top"/>
          </w:tcPr>
          <w:p w14:paraId="7499BB70">
            <w:pPr>
              <w:spacing w:before="279" w:line="218" w:lineRule="auto"/>
              <w:ind w:left="132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报价单位名称</w:t>
            </w:r>
          </w:p>
        </w:tc>
        <w:tc>
          <w:tcPr>
            <w:tcW w:w="2656" w:type="dxa"/>
            <w:vAlign w:val="top"/>
          </w:tcPr>
          <w:p w14:paraId="5F98B306">
            <w:pPr>
              <w:pStyle w:val="9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83" w:type="dxa"/>
            <w:vAlign w:val="top"/>
          </w:tcPr>
          <w:p w14:paraId="2B247CF5">
            <w:pPr>
              <w:spacing w:before="279" w:line="220" w:lineRule="auto"/>
              <w:ind w:left="916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单位地址</w:t>
            </w:r>
          </w:p>
        </w:tc>
        <w:tc>
          <w:tcPr>
            <w:tcW w:w="2024" w:type="dxa"/>
            <w:vAlign w:val="top"/>
          </w:tcPr>
          <w:p w14:paraId="2BE6BBF0">
            <w:pPr>
              <w:pStyle w:val="9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6786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961" w:type="dxa"/>
            <w:vAlign w:val="center"/>
          </w:tcPr>
          <w:p w14:paraId="29CB4F91">
            <w:pPr>
              <w:spacing w:before="259" w:line="222" w:lineRule="auto"/>
              <w:ind w:left="495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联系人</w:t>
            </w:r>
          </w:p>
        </w:tc>
        <w:tc>
          <w:tcPr>
            <w:tcW w:w="2656" w:type="dxa"/>
            <w:vAlign w:val="top"/>
          </w:tcPr>
          <w:p w14:paraId="523369CD">
            <w:pPr>
              <w:pStyle w:val="9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83" w:type="dxa"/>
            <w:vAlign w:val="top"/>
          </w:tcPr>
          <w:p w14:paraId="26FA2DC1">
            <w:pPr>
              <w:spacing w:before="260" w:line="221" w:lineRule="auto"/>
              <w:ind w:left="915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联系方式</w:t>
            </w:r>
          </w:p>
        </w:tc>
        <w:tc>
          <w:tcPr>
            <w:tcW w:w="2024" w:type="dxa"/>
            <w:vAlign w:val="top"/>
          </w:tcPr>
          <w:p w14:paraId="65DB939C">
            <w:pPr>
              <w:pStyle w:val="9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6F6D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961" w:type="dxa"/>
            <w:vAlign w:val="center"/>
          </w:tcPr>
          <w:p w14:paraId="7AA5D1CB">
            <w:pPr>
              <w:spacing w:before="279" w:line="218" w:lineRule="auto"/>
              <w:ind w:firstLine="552" w:firstLineChars="200"/>
              <w:jc w:val="both"/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>投标价</w:t>
            </w:r>
          </w:p>
        </w:tc>
        <w:tc>
          <w:tcPr>
            <w:tcW w:w="7463" w:type="dxa"/>
            <w:gridSpan w:val="3"/>
            <w:vAlign w:val="top"/>
          </w:tcPr>
          <w:p w14:paraId="367BFF6A">
            <w:pPr>
              <w:spacing w:before="279" w:line="218" w:lineRule="auto"/>
              <w:ind w:left="132"/>
              <w:jc w:val="both"/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</w:pPr>
          </w:p>
        </w:tc>
      </w:tr>
      <w:tr w14:paraId="428F3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961" w:type="dxa"/>
            <w:vAlign w:val="center"/>
          </w:tcPr>
          <w:p w14:paraId="010D8374">
            <w:pPr>
              <w:spacing w:before="78" w:line="218" w:lineRule="auto"/>
              <w:ind w:firstLine="276" w:firstLineChars="1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报价有效期</w:t>
            </w:r>
          </w:p>
        </w:tc>
        <w:tc>
          <w:tcPr>
            <w:tcW w:w="7463" w:type="dxa"/>
            <w:gridSpan w:val="3"/>
            <w:vAlign w:val="top"/>
          </w:tcPr>
          <w:p w14:paraId="4170F061">
            <w:pPr>
              <w:pStyle w:val="9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4429198C">
      <w:pPr>
        <w:spacing w:line="213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643C1B8C">
      <w:pPr>
        <w:spacing w:line="213" w:lineRule="auto"/>
        <w:rPr>
          <w:rFonts w:hint="eastAsia" w:ascii="仿宋" w:hAnsi="仿宋" w:eastAsia="仿宋" w:cs="仿宋"/>
          <w:sz w:val="28"/>
          <w:szCs w:val="28"/>
        </w:rPr>
      </w:pPr>
    </w:p>
    <w:p w14:paraId="54FEDB4C">
      <w:pPr>
        <w:spacing w:before="79" w:line="218" w:lineRule="auto"/>
        <w:ind w:firstLine="2144" w:firstLineChars="800"/>
        <w:rPr>
          <w:rFonts w:hint="eastAsia"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</w:rPr>
        <w:t>报价单位名称（盖章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）：</w:t>
      </w:r>
    </w:p>
    <w:p w14:paraId="75AFB792">
      <w:pPr>
        <w:spacing w:before="79" w:line="218" w:lineRule="auto"/>
        <w:ind w:left="3318"/>
        <w:rPr>
          <w:rFonts w:hint="eastAsia" w:ascii="仿宋" w:hAnsi="仿宋" w:eastAsia="仿宋" w:cs="仿宋"/>
          <w:spacing w:val="-2"/>
          <w:sz w:val="28"/>
          <w:szCs w:val="28"/>
        </w:rPr>
      </w:pPr>
    </w:p>
    <w:p w14:paraId="5D0DDEC4">
      <w:pPr>
        <w:spacing w:before="78" w:line="220" w:lineRule="auto"/>
        <w:ind w:firstLine="1080" w:firstLineChars="400"/>
        <w:rPr>
          <w:rFonts w:hint="eastAsia" w:ascii="仿宋" w:hAnsi="仿宋" w:eastAsia="仿宋" w:cs="仿宋"/>
          <w:spacing w:val="-5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法定代表人或委托代理人签字：</w:t>
      </w:r>
    </w:p>
    <w:p w14:paraId="375C36C9">
      <w:pPr>
        <w:spacing w:before="78" w:line="220" w:lineRule="auto"/>
        <w:ind w:left="2606"/>
        <w:rPr>
          <w:rFonts w:hint="eastAsia" w:ascii="仿宋" w:hAnsi="仿宋" w:eastAsia="仿宋" w:cs="仿宋"/>
          <w:spacing w:val="-5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5"/>
          <w:sz w:val="28"/>
          <w:szCs w:val="28"/>
          <w:lang w:val="en-US" w:eastAsia="zh-CN"/>
        </w:rPr>
        <w:t xml:space="preserve"> </w:t>
      </w:r>
    </w:p>
    <w:p w14:paraId="3D37B895">
      <w:pPr>
        <w:spacing w:before="78" w:line="220" w:lineRule="auto"/>
        <w:ind w:firstLine="3510" w:firstLineChars="1300"/>
        <w:rPr>
          <w:rFonts w:hint="default" w:ascii="仿宋" w:hAnsi="仿宋" w:eastAsia="仿宋" w:cs="仿宋"/>
          <w:spacing w:val="-5"/>
          <w:sz w:val="28"/>
          <w:szCs w:val="28"/>
          <w:lang w:val="en-US" w:eastAsia="zh-CN"/>
        </w:rPr>
        <w:sectPr>
          <w:type w:val="continuous"/>
          <w:pgSz w:w="11905" w:h="16840"/>
          <w:pgMar w:top="1431" w:right="1340" w:bottom="0" w:left="1130" w:header="0" w:footer="0" w:gutter="0"/>
          <w:cols w:equalWidth="0" w:num="2">
            <w:col w:w="1745" w:space="100"/>
            <w:col w:w="7590"/>
          </w:cols>
        </w:sectPr>
      </w:pPr>
      <w:r>
        <w:rPr>
          <w:rFonts w:hint="eastAsia" w:ascii="仿宋" w:hAnsi="仿宋" w:eastAsia="仿宋" w:cs="仿宋"/>
          <w:spacing w:val="-5"/>
          <w:sz w:val="28"/>
          <w:szCs w:val="28"/>
        </w:rPr>
        <w:t>报价日期</w:t>
      </w:r>
      <w:r>
        <w:rPr>
          <w:rFonts w:hint="eastAsia" w:ascii="仿宋" w:hAnsi="仿宋" w:eastAsia="仿宋" w:cs="仿宋"/>
          <w:spacing w:val="-5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pacing w:val="-5"/>
          <w:sz w:val="28"/>
          <w:szCs w:val="28"/>
          <w:lang w:val="en-US" w:eastAsia="zh-CN"/>
        </w:rPr>
        <w:t xml:space="preserve">   年  月   日</w:t>
      </w:r>
    </w:p>
    <w:p w14:paraId="29DE5E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801C4"/>
    <w:rsid w:val="00F2799B"/>
    <w:rsid w:val="03A76077"/>
    <w:rsid w:val="0B866BC7"/>
    <w:rsid w:val="1211524D"/>
    <w:rsid w:val="140516EE"/>
    <w:rsid w:val="23D322D3"/>
    <w:rsid w:val="255D7BDB"/>
    <w:rsid w:val="28D30187"/>
    <w:rsid w:val="39E801C4"/>
    <w:rsid w:val="48AC05C9"/>
    <w:rsid w:val="4C5A7F31"/>
    <w:rsid w:val="4EA64116"/>
    <w:rsid w:val="53D64D18"/>
    <w:rsid w:val="53E41AB0"/>
    <w:rsid w:val="540C51D3"/>
    <w:rsid w:val="551E4FB1"/>
    <w:rsid w:val="5999618E"/>
    <w:rsid w:val="5F2D33BC"/>
    <w:rsid w:val="64DA7F84"/>
    <w:rsid w:val="6D8D6F9D"/>
    <w:rsid w:val="6EF36A95"/>
    <w:rsid w:val="6FD271B7"/>
    <w:rsid w:val="784E426F"/>
    <w:rsid w:val="7A92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2"/>
    <w:basedOn w:val="1"/>
    <w:next w:val="4"/>
    <w:qFormat/>
    <w:uiPriority w:val="0"/>
    <w:pPr>
      <w:spacing w:after="120" w:line="480" w:lineRule="auto"/>
    </w:pPr>
    <w:rPr>
      <w:kern w:val="0"/>
    </w:rPr>
  </w:style>
  <w:style w:type="paragraph" w:styleId="4">
    <w:name w:val="Body Text Indent 3"/>
    <w:basedOn w:val="1"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5">
    <w:name w:val="Title"/>
    <w:qFormat/>
    <w:uiPriority w:val="0"/>
    <w:pPr>
      <w:widowControl w:val="0"/>
      <w:adjustRightInd w:val="0"/>
      <w:spacing w:before="100" w:after="100" w:line="278" w:lineRule="auto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zh-CN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</Words>
  <Characters>119</Characters>
  <Lines>0</Lines>
  <Paragraphs>0</Paragraphs>
  <TotalTime>3</TotalTime>
  <ScaleCrop>false</ScaleCrop>
  <LinksUpToDate>false</LinksUpToDate>
  <CharactersWithSpaces>213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2025-11-04T00:55:00Z</dcterms:created>
  <dc:creator>可乐</dc:creator>
  <cp:lastModifiedBy>WPS_1779409988</cp:lastModifiedBy>
  <dcterms:modified xsi:type="dcterms:W3CDTF">2026-08-07T02:35:41Z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2052-12.1.0.28032</vt:lpwstr>
  </property>
  <property fmtid="{D5CDD505-2E9C-101B-9397-08002B2CF9AE}" pid="3" name="ICV">
    <vt:lpwstr>34A69DF15C9C492FBD416540D6572422_11</vt:lpwstr>
  </property>
  <property fmtid="{D5CDD505-2E9C-101B-9397-08002B2CF9AE}" pid="4" name="KSOTemplateDocerSaveRecord">
    <vt:lpwstr>eyJoZGlkIjoiNjQyODFmNWM5ZWVlOGQzZDRmNjgyNjMwNmY4ZTczZjgiLCJ1c2VySWQiOiIxMzc0NDI2NjEzNDEifQ==</vt:lpwstr>
  </property>
</Properties>
</file>